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7D" w:rsidRDefault="00A9087D" w:rsidP="003C1CB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12 ИЮНЯ - ДЕНЬ ГОРОДА</w:t>
      </w:r>
    </w:p>
    <w:p w:rsidR="00A9087D" w:rsidRPr="00D61347" w:rsidRDefault="00FC145D" w:rsidP="00FC56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начало 2019 года </w:t>
      </w:r>
      <w:r w:rsidR="00A9087D" w:rsidRPr="00D61347">
        <w:rPr>
          <w:sz w:val="28"/>
          <w:szCs w:val="28"/>
        </w:rPr>
        <w:t>в столице Удмуртской Республики прожива</w:t>
      </w:r>
      <w:r>
        <w:rPr>
          <w:sz w:val="28"/>
          <w:szCs w:val="28"/>
        </w:rPr>
        <w:t>ло</w:t>
      </w:r>
      <w:r w:rsidR="00A9087D" w:rsidRPr="00D61347">
        <w:rPr>
          <w:sz w:val="28"/>
          <w:szCs w:val="28"/>
        </w:rPr>
        <w:t xml:space="preserve"> 64</w:t>
      </w:r>
      <w:r w:rsidR="00D80A15" w:rsidRPr="00D61347">
        <w:rPr>
          <w:sz w:val="28"/>
          <w:szCs w:val="28"/>
        </w:rPr>
        <w:t>8</w:t>
      </w:r>
      <w:r w:rsidR="00A9087D" w:rsidRPr="00D61347">
        <w:rPr>
          <w:sz w:val="28"/>
          <w:szCs w:val="28"/>
        </w:rPr>
        <w:t>,</w:t>
      </w:r>
      <w:r w:rsidR="00D61347" w:rsidRPr="00D61347">
        <w:rPr>
          <w:sz w:val="28"/>
          <w:szCs w:val="28"/>
        </w:rPr>
        <w:t>9</w:t>
      </w:r>
      <w:r>
        <w:rPr>
          <w:sz w:val="28"/>
          <w:szCs w:val="28"/>
        </w:rPr>
        <w:t xml:space="preserve"> тыс.</w:t>
      </w:r>
      <w:r w:rsidR="00A9087D" w:rsidRPr="00D61347">
        <w:rPr>
          <w:sz w:val="28"/>
          <w:szCs w:val="28"/>
        </w:rPr>
        <w:t xml:space="preserve"> человек. За последние 10 лет численность города Ижевска увеличилась на </w:t>
      </w:r>
      <w:r w:rsidR="00D80A15" w:rsidRPr="00D61347">
        <w:rPr>
          <w:sz w:val="28"/>
          <w:szCs w:val="28"/>
        </w:rPr>
        <w:t>37,</w:t>
      </w:r>
      <w:r w:rsidR="00D61347" w:rsidRPr="00D61347">
        <w:rPr>
          <w:sz w:val="28"/>
          <w:szCs w:val="28"/>
        </w:rPr>
        <w:t>9</w:t>
      </w:r>
      <w:r w:rsidR="00D61347">
        <w:rPr>
          <w:sz w:val="28"/>
          <w:szCs w:val="28"/>
        </w:rPr>
        <w:t xml:space="preserve"> тыс.</w:t>
      </w:r>
      <w:r w:rsidR="00A9087D" w:rsidRPr="00D61347">
        <w:rPr>
          <w:sz w:val="28"/>
          <w:szCs w:val="28"/>
        </w:rPr>
        <w:t xml:space="preserve"> человек, или на </w:t>
      </w:r>
      <w:r w:rsidR="00D61347">
        <w:rPr>
          <w:sz w:val="28"/>
          <w:szCs w:val="28"/>
        </w:rPr>
        <w:t>6,</w:t>
      </w:r>
      <w:r w:rsidR="00D61347" w:rsidRPr="00D61347">
        <w:rPr>
          <w:sz w:val="28"/>
          <w:szCs w:val="28"/>
        </w:rPr>
        <w:t>2</w:t>
      </w:r>
      <w:r w:rsidR="00A9087D" w:rsidRPr="00D61347">
        <w:rPr>
          <w:sz w:val="28"/>
          <w:szCs w:val="28"/>
        </w:rPr>
        <w:t xml:space="preserve">%. Данные свидетельствуют, что мужчин в Ижевске гораздо меньше, и на 10 «девчонок», по статистике, приходится только </w:t>
      </w:r>
      <w:r w:rsidR="00A9087D" w:rsidRPr="00583675">
        <w:rPr>
          <w:sz w:val="28"/>
          <w:szCs w:val="28"/>
        </w:rPr>
        <w:t xml:space="preserve">8 </w:t>
      </w:r>
      <w:r w:rsidR="00A9087D" w:rsidRPr="00D61347">
        <w:rPr>
          <w:sz w:val="28"/>
          <w:szCs w:val="28"/>
        </w:rPr>
        <w:t>«ребят».</w:t>
      </w:r>
    </w:p>
    <w:p w:rsidR="00A9087D" w:rsidRPr="003B43BB" w:rsidRDefault="00A9087D" w:rsidP="00FC5656">
      <w:pPr>
        <w:ind w:firstLine="708"/>
        <w:jc w:val="both"/>
        <w:rPr>
          <w:sz w:val="28"/>
          <w:szCs w:val="28"/>
        </w:rPr>
      </w:pPr>
      <w:r w:rsidRPr="00D61347">
        <w:rPr>
          <w:sz w:val="28"/>
          <w:szCs w:val="28"/>
        </w:rPr>
        <w:t xml:space="preserve">По возрастному составу население Ижевска распределялось </w:t>
      </w:r>
      <w:r w:rsidRPr="003B43BB">
        <w:rPr>
          <w:sz w:val="28"/>
          <w:szCs w:val="28"/>
        </w:rPr>
        <w:t xml:space="preserve">следующим образом: </w:t>
      </w:r>
      <w:r w:rsidR="00140809" w:rsidRPr="003B43BB">
        <w:rPr>
          <w:sz w:val="28"/>
          <w:szCs w:val="28"/>
        </w:rPr>
        <w:t>56</w:t>
      </w:r>
      <w:r w:rsidR="003B43BB" w:rsidRPr="003B43BB">
        <w:rPr>
          <w:sz w:val="28"/>
          <w:szCs w:val="28"/>
        </w:rPr>
        <w:t>,1</w:t>
      </w:r>
      <w:r w:rsidRPr="003B43BB">
        <w:rPr>
          <w:sz w:val="28"/>
          <w:szCs w:val="28"/>
        </w:rPr>
        <w:t xml:space="preserve">% - люди трудоспособного возраста (мужчины в возрасте 16-59 лет и женщины в возрасте 16-54 года), </w:t>
      </w:r>
      <w:r w:rsidR="003B43BB" w:rsidRPr="003B43BB">
        <w:rPr>
          <w:sz w:val="28"/>
          <w:szCs w:val="28"/>
        </w:rPr>
        <w:t>24,1</w:t>
      </w:r>
      <w:r w:rsidRPr="003B43BB">
        <w:rPr>
          <w:sz w:val="28"/>
          <w:szCs w:val="28"/>
        </w:rPr>
        <w:t>% - старше трудоспособного, 19,</w:t>
      </w:r>
      <w:r w:rsidR="003B43BB" w:rsidRPr="003B43BB">
        <w:rPr>
          <w:sz w:val="28"/>
          <w:szCs w:val="28"/>
        </w:rPr>
        <w:t>8</w:t>
      </w:r>
      <w:r w:rsidRPr="003B43BB">
        <w:rPr>
          <w:sz w:val="28"/>
          <w:szCs w:val="28"/>
        </w:rPr>
        <w:t xml:space="preserve">% - моложе трудоспособного. </w:t>
      </w:r>
    </w:p>
    <w:p w:rsidR="00A9087D" w:rsidRPr="00072698" w:rsidRDefault="00A9087D" w:rsidP="00FC5656">
      <w:pPr>
        <w:ind w:firstLine="708"/>
        <w:jc w:val="both"/>
        <w:rPr>
          <w:sz w:val="28"/>
          <w:szCs w:val="28"/>
        </w:rPr>
      </w:pPr>
      <w:r w:rsidRPr="00072698">
        <w:rPr>
          <w:sz w:val="28"/>
          <w:szCs w:val="28"/>
        </w:rPr>
        <w:t xml:space="preserve">В прошлом году в столице родилось </w:t>
      </w:r>
      <w:r w:rsidR="00072698" w:rsidRPr="00072698">
        <w:rPr>
          <w:sz w:val="28"/>
          <w:szCs w:val="28"/>
        </w:rPr>
        <w:t>7250</w:t>
      </w:r>
      <w:r w:rsidRPr="00072698">
        <w:rPr>
          <w:sz w:val="28"/>
          <w:szCs w:val="28"/>
        </w:rPr>
        <w:t xml:space="preserve"> </w:t>
      </w:r>
      <w:r w:rsidR="00072698">
        <w:rPr>
          <w:sz w:val="28"/>
          <w:szCs w:val="28"/>
        </w:rPr>
        <w:t>детей</w:t>
      </w:r>
      <w:r w:rsidRPr="00072698">
        <w:rPr>
          <w:sz w:val="28"/>
          <w:szCs w:val="28"/>
        </w:rPr>
        <w:t xml:space="preserve">. Уровень рождаемости в Ижевске </w:t>
      </w:r>
      <w:r w:rsidR="00072698" w:rsidRPr="00072698">
        <w:rPr>
          <w:sz w:val="28"/>
          <w:szCs w:val="28"/>
        </w:rPr>
        <w:t>11,2</w:t>
      </w:r>
      <w:r w:rsidRPr="00072698">
        <w:rPr>
          <w:sz w:val="28"/>
          <w:szCs w:val="28"/>
        </w:rPr>
        <w:t xml:space="preserve"> человека в расчёте на 1000 человек населения, это выше, чем в целом по республике (</w:t>
      </w:r>
      <w:r w:rsidR="00072698" w:rsidRPr="00072698">
        <w:rPr>
          <w:sz w:val="28"/>
          <w:szCs w:val="28"/>
        </w:rPr>
        <w:t>10,9</w:t>
      </w:r>
      <w:r w:rsidRPr="00072698">
        <w:rPr>
          <w:sz w:val="28"/>
          <w:szCs w:val="28"/>
        </w:rPr>
        <w:t xml:space="preserve"> чел.). </w:t>
      </w:r>
    </w:p>
    <w:p w:rsidR="00A9087D" w:rsidRPr="00072698" w:rsidRDefault="00A9087D" w:rsidP="00FC5656">
      <w:pPr>
        <w:ind w:firstLine="708"/>
        <w:jc w:val="both"/>
        <w:rPr>
          <w:sz w:val="28"/>
          <w:szCs w:val="28"/>
        </w:rPr>
      </w:pPr>
      <w:r w:rsidRPr="00072698">
        <w:rPr>
          <w:sz w:val="28"/>
          <w:szCs w:val="28"/>
        </w:rPr>
        <w:t>Уровень смертности в столице один из самых низких среди муниципальных образований республики - 1</w:t>
      </w:r>
      <w:r w:rsidR="00D80A15" w:rsidRPr="00072698">
        <w:rPr>
          <w:sz w:val="28"/>
          <w:szCs w:val="28"/>
        </w:rPr>
        <w:t>0</w:t>
      </w:r>
      <w:r w:rsidRPr="00072698">
        <w:rPr>
          <w:sz w:val="28"/>
          <w:szCs w:val="28"/>
        </w:rPr>
        <w:t>,</w:t>
      </w:r>
      <w:r w:rsidR="00072698" w:rsidRPr="00072698">
        <w:rPr>
          <w:sz w:val="28"/>
          <w:szCs w:val="28"/>
        </w:rPr>
        <w:t>7</w:t>
      </w:r>
      <w:r w:rsidR="00D80A15" w:rsidRPr="00072698">
        <w:rPr>
          <w:sz w:val="28"/>
          <w:szCs w:val="28"/>
        </w:rPr>
        <w:t xml:space="preserve"> человек</w:t>
      </w:r>
      <w:r w:rsidRPr="00072698">
        <w:rPr>
          <w:sz w:val="28"/>
          <w:szCs w:val="28"/>
        </w:rPr>
        <w:t xml:space="preserve"> в расчёте на 1000 человек населения (по Удмуртской Республике в среднем 12,</w:t>
      </w:r>
      <w:r w:rsidR="00D80A15" w:rsidRPr="00072698">
        <w:rPr>
          <w:sz w:val="28"/>
          <w:szCs w:val="28"/>
        </w:rPr>
        <w:t>0</w:t>
      </w:r>
      <w:r w:rsidRPr="00072698">
        <w:rPr>
          <w:sz w:val="28"/>
          <w:szCs w:val="28"/>
        </w:rPr>
        <w:t xml:space="preserve"> чел.).</w:t>
      </w:r>
      <w:r w:rsidRPr="008011DA">
        <w:rPr>
          <w:color w:val="FF0000"/>
          <w:sz w:val="28"/>
          <w:szCs w:val="28"/>
        </w:rPr>
        <w:t xml:space="preserve"> </w:t>
      </w:r>
      <w:r w:rsidRPr="00072698">
        <w:rPr>
          <w:sz w:val="28"/>
          <w:szCs w:val="28"/>
        </w:rPr>
        <w:t xml:space="preserve">По уровню естественного прироста город Ижевск занимает </w:t>
      </w:r>
      <w:r w:rsidR="00072698">
        <w:rPr>
          <w:sz w:val="28"/>
          <w:szCs w:val="28"/>
        </w:rPr>
        <w:t>4</w:t>
      </w:r>
      <w:r w:rsidRPr="00072698">
        <w:rPr>
          <w:sz w:val="28"/>
          <w:szCs w:val="28"/>
        </w:rPr>
        <w:t xml:space="preserve"> место после </w:t>
      </w:r>
      <w:proofErr w:type="spellStart"/>
      <w:r w:rsidRPr="00072698">
        <w:rPr>
          <w:sz w:val="28"/>
          <w:szCs w:val="28"/>
        </w:rPr>
        <w:t>Завьяловского</w:t>
      </w:r>
      <w:proofErr w:type="spellEnd"/>
      <w:r w:rsidR="00072698">
        <w:rPr>
          <w:sz w:val="28"/>
          <w:szCs w:val="28"/>
        </w:rPr>
        <w:t>,</w:t>
      </w:r>
      <w:r w:rsidRPr="00072698">
        <w:rPr>
          <w:sz w:val="28"/>
          <w:szCs w:val="28"/>
        </w:rPr>
        <w:t xml:space="preserve"> </w:t>
      </w:r>
      <w:proofErr w:type="spellStart"/>
      <w:r w:rsidR="00072698">
        <w:rPr>
          <w:sz w:val="28"/>
          <w:szCs w:val="28"/>
        </w:rPr>
        <w:t>Шарканского</w:t>
      </w:r>
      <w:proofErr w:type="spellEnd"/>
      <w:r w:rsidR="00072698">
        <w:rPr>
          <w:sz w:val="28"/>
          <w:szCs w:val="28"/>
        </w:rPr>
        <w:t xml:space="preserve"> </w:t>
      </w:r>
      <w:r w:rsidRPr="00072698">
        <w:rPr>
          <w:sz w:val="28"/>
          <w:szCs w:val="28"/>
        </w:rPr>
        <w:t xml:space="preserve">и </w:t>
      </w:r>
      <w:proofErr w:type="spellStart"/>
      <w:r w:rsidR="00072698">
        <w:rPr>
          <w:sz w:val="28"/>
          <w:szCs w:val="28"/>
        </w:rPr>
        <w:t>Малопургинского</w:t>
      </w:r>
      <w:proofErr w:type="spellEnd"/>
      <w:r w:rsidRPr="00072698">
        <w:rPr>
          <w:sz w:val="28"/>
          <w:szCs w:val="28"/>
        </w:rPr>
        <w:t xml:space="preserve"> районов.</w:t>
      </w:r>
    </w:p>
    <w:p w:rsidR="00A9087D" w:rsidRPr="00072698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sectPr w:rsidR="00A9087D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DB1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2698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5FFE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0809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A7B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2DB1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399A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0D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3BB"/>
    <w:rsid w:val="003B4D36"/>
    <w:rsid w:val="003B4FF9"/>
    <w:rsid w:val="003B6E53"/>
    <w:rsid w:val="003B7B5D"/>
    <w:rsid w:val="003C0265"/>
    <w:rsid w:val="003C08D3"/>
    <w:rsid w:val="003C19F6"/>
    <w:rsid w:val="003C1CBF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CEA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675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0C90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0D59"/>
    <w:rsid w:val="00681B40"/>
    <w:rsid w:val="00683F40"/>
    <w:rsid w:val="00684D00"/>
    <w:rsid w:val="00684F8A"/>
    <w:rsid w:val="0068514C"/>
    <w:rsid w:val="00685690"/>
    <w:rsid w:val="00685C7E"/>
    <w:rsid w:val="00685CEA"/>
    <w:rsid w:val="00686DCA"/>
    <w:rsid w:val="00687781"/>
    <w:rsid w:val="00690802"/>
    <w:rsid w:val="006909C9"/>
    <w:rsid w:val="00695345"/>
    <w:rsid w:val="006953FC"/>
    <w:rsid w:val="006A3840"/>
    <w:rsid w:val="006A531C"/>
    <w:rsid w:val="006A57B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20E2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020C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7B0"/>
    <w:rsid w:val="007E7120"/>
    <w:rsid w:val="007F2942"/>
    <w:rsid w:val="007F3CDF"/>
    <w:rsid w:val="007F6AE6"/>
    <w:rsid w:val="007F733B"/>
    <w:rsid w:val="00800ADA"/>
    <w:rsid w:val="008011DA"/>
    <w:rsid w:val="00802423"/>
    <w:rsid w:val="008031C2"/>
    <w:rsid w:val="008053AB"/>
    <w:rsid w:val="008054E5"/>
    <w:rsid w:val="00805F46"/>
    <w:rsid w:val="00806DE1"/>
    <w:rsid w:val="0081028C"/>
    <w:rsid w:val="008121D7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1BA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175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05B9"/>
    <w:rsid w:val="009A35D0"/>
    <w:rsid w:val="009A4139"/>
    <w:rsid w:val="009A4658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5E61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6FA2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66A2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083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087D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0F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63B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4E0"/>
    <w:rsid w:val="00D53857"/>
    <w:rsid w:val="00D53A1A"/>
    <w:rsid w:val="00D543F5"/>
    <w:rsid w:val="00D54EA2"/>
    <w:rsid w:val="00D55129"/>
    <w:rsid w:val="00D56E8A"/>
    <w:rsid w:val="00D5736F"/>
    <w:rsid w:val="00D61304"/>
    <w:rsid w:val="00D61347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0A15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1B3B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2FD5"/>
    <w:rsid w:val="00E04A13"/>
    <w:rsid w:val="00E07E8B"/>
    <w:rsid w:val="00E10118"/>
    <w:rsid w:val="00E11387"/>
    <w:rsid w:val="00E118FE"/>
    <w:rsid w:val="00E12E17"/>
    <w:rsid w:val="00E131B1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6EA5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4FB1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6AF2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0B35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07F9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24D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45D"/>
    <w:rsid w:val="00FC16B9"/>
    <w:rsid w:val="00FC2CC6"/>
    <w:rsid w:val="00FC565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2019-06-04T07:13:00Z</cp:lastPrinted>
  <dcterms:created xsi:type="dcterms:W3CDTF">2019-05-29T06:34:00Z</dcterms:created>
  <dcterms:modified xsi:type="dcterms:W3CDTF">2019-06-04T07:14:00Z</dcterms:modified>
</cp:coreProperties>
</file>